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98A6B" w14:textId="7082DC19" w:rsidR="00CD5BD6" w:rsidRPr="00F52BB0" w:rsidRDefault="00AB4591" w:rsidP="00F52BB0">
      <w:pPr>
        <w:suppressAutoHyphens/>
        <w:spacing w:after="120" w:line="276" w:lineRule="auto"/>
        <w:jc w:val="center"/>
        <w:rPr>
          <w:rFonts w:ascii="Arial" w:hAnsi="Arial" w:cs="Arial"/>
          <w:szCs w:val="24"/>
        </w:rPr>
      </w:pPr>
      <w:bookmarkStart w:id="0" w:name="_Hlk148112314"/>
      <w:r>
        <w:rPr>
          <w:rFonts w:ascii="Arial" w:hAnsi="Arial" w:cs="Arial"/>
          <w:szCs w:val="24"/>
        </w:rPr>
        <w:t>+</w:t>
      </w:r>
      <w:r w:rsidR="00F52BB0" w:rsidRPr="00F52BB0">
        <w:rPr>
          <w:rFonts w:ascii="Arial" w:hAnsi="Arial" w:cs="Arial"/>
          <w:noProof/>
          <w:szCs w:val="24"/>
        </w:rPr>
        <w:drawing>
          <wp:inline distT="0" distB="0" distL="0" distR="0" wp14:anchorId="7307CC2C" wp14:editId="03BE5A46">
            <wp:extent cx="5429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E9F6" w14:textId="2B93914A" w:rsidR="00CD5BD6" w:rsidRPr="00F52BB0" w:rsidRDefault="00F52BB0" w:rsidP="00F52BB0">
      <w:pPr>
        <w:suppressAutoHyphens/>
        <w:spacing w:after="120"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F52BB0">
        <w:rPr>
          <w:rFonts w:ascii="Arial" w:hAnsi="Arial" w:cs="Arial"/>
          <w:b/>
          <w:szCs w:val="24"/>
          <w:u w:val="single"/>
        </w:rPr>
        <w:t>Operations Policy</w:t>
      </w:r>
    </w:p>
    <w:p w14:paraId="78DAF2CD" w14:textId="1057E7E8" w:rsidR="00CD5BD6" w:rsidRPr="00F52BB0" w:rsidRDefault="00F52BB0" w:rsidP="00F52BB0">
      <w:pPr>
        <w:suppressAutoHyphens/>
        <w:spacing w:after="120" w:line="276" w:lineRule="auto"/>
        <w:contextualSpacing/>
        <w:jc w:val="both"/>
        <w:rPr>
          <w:rFonts w:ascii="Arial" w:hAnsi="Arial" w:cs="Arial"/>
          <w:b/>
          <w:bCs/>
          <w:szCs w:val="24"/>
        </w:rPr>
      </w:pPr>
      <w:r w:rsidRPr="00F52BB0">
        <w:rPr>
          <w:rFonts w:ascii="Arial" w:hAnsi="Arial" w:cs="Arial"/>
          <w:b/>
          <w:bCs/>
          <w:szCs w:val="24"/>
        </w:rPr>
        <w:t>Subject: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bookmarkStart w:id="1" w:name="_Hlk146199622"/>
      <w:r w:rsidRPr="00F52BB0">
        <w:rPr>
          <w:rFonts w:ascii="Arial" w:hAnsi="Arial" w:cs="Arial"/>
          <w:b/>
          <w:bCs/>
          <w:szCs w:val="24"/>
        </w:rPr>
        <w:t>Best Use of Space</w:t>
      </w:r>
      <w:bookmarkEnd w:id="1"/>
    </w:p>
    <w:p w14:paraId="0F210AA1" w14:textId="6F29607D" w:rsidR="00CD5BD6" w:rsidRPr="00F52BB0" w:rsidRDefault="00F52BB0" w:rsidP="00F52BB0">
      <w:pPr>
        <w:suppressAutoHyphens/>
        <w:spacing w:after="120" w:line="276" w:lineRule="auto"/>
        <w:ind w:left="2448" w:hanging="2448"/>
        <w:contextualSpacing/>
        <w:jc w:val="both"/>
        <w:rPr>
          <w:rFonts w:ascii="Arial" w:hAnsi="Arial" w:cs="Arial"/>
          <w:szCs w:val="24"/>
        </w:rPr>
      </w:pPr>
      <w:r w:rsidRPr="00F52BB0">
        <w:rPr>
          <w:rFonts w:ascii="Arial" w:hAnsi="Arial" w:cs="Arial"/>
          <w:b/>
          <w:bCs/>
          <w:szCs w:val="24"/>
        </w:rPr>
        <w:t>Original Approval Date: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F52BB0">
        <w:rPr>
          <w:rFonts w:ascii="Arial" w:hAnsi="Arial" w:cs="Arial"/>
          <w:szCs w:val="24"/>
        </w:rPr>
        <w:t>January 22, 1987</w:t>
      </w:r>
    </w:p>
    <w:p w14:paraId="2D7BE7C6" w14:textId="5162A446" w:rsidR="00CD5BD6" w:rsidRPr="00F52BB0" w:rsidRDefault="00F52BB0" w:rsidP="00F52BB0">
      <w:pPr>
        <w:suppressAutoHyphens/>
        <w:spacing w:after="120" w:line="276" w:lineRule="auto"/>
        <w:ind w:left="2448" w:hanging="2448"/>
        <w:contextualSpacing/>
        <w:jc w:val="both"/>
        <w:rPr>
          <w:rFonts w:ascii="Arial" w:hAnsi="Arial" w:cs="Arial"/>
          <w:szCs w:val="24"/>
        </w:rPr>
      </w:pPr>
      <w:r w:rsidRPr="00F52BB0">
        <w:rPr>
          <w:rFonts w:ascii="Arial" w:hAnsi="Arial" w:cs="Arial"/>
          <w:b/>
          <w:bCs/>
          <w:szCs w:val="24"/>
        </w:rPr>
        <w:t>Approved By: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F52BB0">
        <w:rPr>
          <w:rFonts w:ascii="Arial" w:hAnsi="Arial" w:cs="Arial"/>
          <w:szCs w:val="24"/>
        </w:rPr>
        <w:t>Board of Directors</w:t>
      </w:r>
    </w:p>
    <w:p w14:paraId="4F42B45D" w14:textId="0AC02648" w:rsidR="00CD5BD6" w:rsidRPr="00F52BB0" w:rsidRDefault="00F52BB0" w:rsidP="00F52BB0">
      <w:pPr>
        <w:suppressAutoHyphens/>
        <w:spacing w:after="120" w:line="276" w:lineRule="auto"/>
        <w:jc w:val="both"/>
        <w:rPr>
          <w:rFonts w:ascii="Arial" w:hAnsi="Arial" w:cs="Arial"/>
          <w:szCs w:val="24"/>
          <w:u w:val="single"/>
        </w:rPr>
      </w:pPr>
      <w:r w:rsidRPr="00F52BB0">
        <w:rPr>
          <w:rFonts w:ascii="Arial" w:hAnsi="Arial" w:cs="Arial"/>
          <w:b/>
          <w:bCs/>
          <w:szCs w:val="24"/>
        </w:rPr>
        <w:t xml:space="preserve">Date </w:t>
      </w:r>
      <w:r>
        <w:rPr>
          <w:rFonts w:ascii="Arial" w:hAnsi="Arial" w:cs="Arial"/>
          <w:b/>
          <w:bCs/>
          <w:szCs w:val="24"/>
        </w:rPr>
        <w:t>o</w:t>
      </w:r>
      <w:r w:rsidRPr="00F52BB0">
        <w:rPr>
          <w:rFonts w:ascii="Arial" w:hAnsi="Arial" w:cs="Arial"/>
          <w:b/>
          <w:bCs/>
          <w:szCs w:val="24"/>
        </w:rPr>
        <w:t xml:space="preserve">f Amendment </w:t>
      </w:r>
      <w:r>
        <w:rPr>
          <w:rFonts w:ascii="Arial" w:hAnsi="Arial" w:cs="Arial"/>
          <w:b/>
          <w:bCs/>
          <w:szCs w:val="24"/>
        </w:rPr>
        <w:t>o</w:t>
      </w:r>
      <w:r w:rsidRPr="00F52BB0">
        <w:rPr>
          <w:rFonts w:ascii="Arial" w:hAnsi="Arial" w:cs="Arial"/>
          <w:b/>
          <w:bCs/>
          <w:szCs w:val="24"/>
        </w:rPr>
        <w:t>r Replacement:</w:t>
      </w:r>
      <w:r>
        <w:rPr>
          <w:rFonts w:ascii="Arial" w:hAnsi="Arial" w:cs="Arial"/>
          <w:b/>
          <w:bCs/>
          <w:szCs w:val="24"/>
        </w:rPr>
        <w:tab/>
      </w:r>
      <w:r w:rsidRPr="00F52BB0">
        <w:rPr>
          <w:rFonts w:ascii="Arial" w:hAnsi="Arial" w:cs="Arial"/>
          <w:szCs w:val="24"/>
          <w:u w:val="single"/>
        </w:rPr>
        <w:t>February 12, 1987, March 1995, November 2004, June 2008, November 2011, April 2014</w:t>
      </w:r>
      <w:r w:rsidR="00E0382D">
        <w:rPr>
          <w:rFonts w:ascii="Arial" w:hAnsi="Arial" w:cs="Arial"/>
          <w:szCs w:val="24"/>
          <w:u w:val="single"/>
        </w:rPr>
        <w:t xml:space="preserve">, </w:t>
      </w:r>
      <w:r w:rsidR="00E0382D" w:rsidRPr="00AB4591">
        <w:rPr>
          <w:rFonts w:ascii="Arial" w:hAnsi="Arial" w:cs="Arial"/>
          <w:szCs w:val="24"/>
          <w:u w:val="single"/>
        </w:rPr>
        <w:t>October 2023</w:t>
      </w:r>
      <w:r>
        <w:rPr>
          <w:rFonts w:ascii="Arial" w:hAnsi="Arial" w:cs="Arial"/>
          <w:szCs w:val="24"/>
          <w:u w:val="single"/>
        </w:rPr>
        <w:tab/>
      </w:r>
      <w:r w:rsidR="00AB4591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35B260FC" w14:textId="78EB516C" w:rsidR="00CD5BD6" w:rsidRPr="00F52BB0" w:rsidRDefault="00AB4591" w:rsidP="00F52BB0">
      <w:pPr>
        <w:suppressAutoHyphens/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69F9B76">
          <v:rect id="_x0000_i1025" style="width:0;height:1.5pt" o:hralign="center" o:hrstd="t" o:hr="t" fillcolor="#a0a0a0" stroked="f"/>
        </w:pict>
      </w:r>
    </w:p>
    <w:p w14:paraId="173F6DA7" w14:textId="76EFE4CD" w:rsidR="00C23CD0" w:rsidRPr="00A31EC4" w:rsidRDefault="002764FF" w:rsidP="00F52BB0">
      <w:pPr>
        <w:suppressAutoHyphens/>
        <w:spacing w:after="120" w:line="276" w:lineRule="auto"/>
        <w:jc w:val="both"/>
        <w:rPr>
          <w:rFonts w:ascii="Arial" w:hAnsi="Arial" w:cs="Arial"/>
          <w:i/>
          <w:iCs/>
          <w:szCs w:val="24"/>
        </w:rPr>
      </w:pPr>
      <w:r w:rsidRPr="00A31EC4">
        <w:rPr>
          <w:rFonts w:ascii="Arial" w:hAnsi="Arial" w:cs="Arial"/>
          <w:i/>
          <w:iCs/>
          <w:szCs w:val="24"/>
        </w:rPr>
        <w:t xml:space="preserve">At the time </w:t>
      </w:r>
      <w:r w:rsidR="00062D8A" w:rsidRPr="00A31EC4">
        <w:rPr>
          <w:rFonts w:ascii="Arial" w:hAnsi="Arial" w:cs="Arial"/>
          <w:i/>
          <w:iCs/>
          <w:szCs w:val="24"/>
        </w:rPr>
        <w:t>of application all</w:t>
      </w:r>
      <w:r w:rsidR="00C23CD0" w:rsidRPr="00A31EC4">
        <w:rPr>
          <w:rFonts w:ascii="Arial" w:hAnsi="Arial" w:cs="Arial"/>
          <w:i/>
          <w:iCs/>
          <w:szCs w:val="24"/>
        </w:rPr>
        <w:t xml:space="preserve"> occupants, to </w:t>
      </w:r>
      <w:r w:rsidR="00062D8A" w:rsidRPr="00A31EC4">
        <w:rPr>
          <w:rFonts w:ascii="Arial" w:hAnsi="Arial" w:cs="Arial"/>
          <w:i/>
          <w:iCs/>
          <w:szCs w:val="24"/>
        </w:rPr>
        <w:t>be listed</w:t>
      </w:r>
      <w:r w:rsidR="00C23CD0" w:rsidRPr="00A31EC4">
        <w:rPr>
          <w:rFonts w:ascii="Arial" w:hAnsi="Arial" w:cs="Arial"/>
          <w:i/>
          <w:iCs/>
          <w:szCs w:val="24"/>
        </w:rPr>
        <w:t xml:space="preserve"> on the application, must</w:t>
      </w:r>
      <w:r w:rsidR="00A15298" w:rsidRPr="00A31EC4">
        <w:rPr>
          <w:rFonts w:ascii="Arial" w:hAnsi="Arial" w:cs="Arial"/>
          <w:i/>
          <w:iCs/>
          <w:szCs w:val="24"/>
        </w:rPr>
        <w:t xml:space="preserve"> be currently residing together, excluding </w:t>
      </w:r>
      <w:r w:rsidR="00A31EC4" w:rsidRPr="00A31EC4">
        <w:rPr>
          <w:rFonts w:ascii="Arial" w:hAnsi="Arial" w:cs="Arial"/>
          <w:i/>
          <w:iCs/>
          <w:szCs w:val="24"/>
        </w:rPr>
        <w:t>2-bedroom</w:t>
      </w:r>
      <w:r w:rsidR="00A15298" w:rsidRPr="00A31EC4">
        <w:rPr>
          <w:rFonts w:ascii="Arial" w:hAnsi="Arial" w:cs="Arial"/>
          <w:i/>
          <w:iCs/>
          <w:szCs w:val="24"/>
        </w:rPr>
        <w:t xml:space="preserve"> units.</w:t>
      </w:r>
    </w:p>
    <w:p w14:paraId="7C5A3990" w14:textId="77777777" w:rsidR="00CD5BD6" w:rsidRPr="00A31EC4" w:rsidRDefault="00CD5BD6" w:rsidP="00F52BB0">
      <w:pPr>
        <w:suppressAutoHyphens/>
        <w:spacing w:after="120" w:line="276" w:lineRule="auto"/>
        <w:jc w:val="both"/>
        <w:rPr>
          <w:rFonts w:ascii="Arial" w:hAnsi="Arial" w:cs="Arial"/>
          <w:i/>
          <w:iCs/>
          <w:szCs w:val="24"/>
        </w:rPr>
      </w:pPr>
      <w:r w:rsidRPr="00A31EC4">
        <w:rPr>
          <w:rFonts w:ascii="Arial" w:hAnsi="Arial" w:cs="Arial"/>
          <w:i/>
          <w:iCs/>
          <w:szCs w:val="24"/>
        </w:rPr>
        <w:t>This policy is to be used on move-in and any special privilege where a member may be reque</w:t>
      </w:r>
      <w:r w:rsidR="00282B3E" w:rsidRPr="00A31EC4">
        <w:rPr>
          <w:rFonts w:ascii="Arial" w:hAnsi="Arial" w:cs="Arial"/>
          <w:i/>
          <w:iCs/>
          <w:szCs w:val="24"/>
        </w:rPr>
        <w:t>sting to move to a larger sized</w:t>
      </w:r>
      <w:r w:rsidRPr="00A31EC4">
        <w:rPr>
          <w:rFonts w:ascii="Arial" w:hAnsi="Arial" w:cs="Arial"/>
          <w:i/>
          <w:iCs/>
          <w:szCs w:val="24"/>
        </w:rPr>
        <w:t xml:space="preserve"> unit.</w:t>
      </w:r>
    </w:p>
    <w:p w14:paraId="5C8EB5FA" w14:textId="2E899F3C" w:rsidR="00CD5BD6" w:rsidRPr="00F52BB0" w:rsidRDefault="00CD5BD6" w:rsidP="00F52BB0">
      <w:pPr>
        <w:suppressAutoHyphens/>
        <w:spacing w:after="120" w:line="276" w:lineRule="auto"/>
        <w:jc w:val="both"/>
        <w:rPr>
          <w:rFonts w:ascii="Arial" w:hAnsi="Arial" w:cs="Arial"/>
          <w:szCs w:val="24"/>
        </w:rPr>
      </w:pPr>
      <w:r w:rsidRPr="00F52BB0">
        <w:rPr>
          <w:rFonts w:ascii="Arial" w:hAnsi="Arial" w:cs="Arial"/>
          <w:iCs/>
          <w:szCs w:val="24"/>
        </w:rPr>
        <w:t xml:space="preserve">General guideline: </w:t>
      </w:r>
      <w:r w:rsidRPr="00F52BB0">
        <w:rPr>
          <w:rFonts w:ascii="Arial" w:hAnsi="Arial" w:cs="Arial"/>
          <w:szCs w:val="24"/>
        </w:rPr>
        <w:t xml:space="preserve">Maximum two (2) people per </w:t>
      </w:r>
      <w:r w:rsidR="00610B89" w:rsidRPr="00F52BB0">
        <w:rPr>
          <w:rFonts w:ascii="Arial" w:hAnsi="Arial" w:cs="Arial"/>
          <w:szCs w:val="24"/>
        </w:rPr>
        <w:t xml:space="preserve">original </w:t>
      </w:r>
      <w:r w:rsidRPr="00F52BB0">
        <w:rPr>
          <w:rFonts w:ascii="Arial" w:hAnsi="Arial" w:cs="Arial"/>
          <w:szCs w:val="24"/>
        </w:rPr>
        <w:t>bedroom</w:t>
      </w:r>
      <w:r w:rsidR="00A31EC4" w:rsidRPr="00F52BB0">
        <w:rPr>
          <w:rFonts w:ascii="Arial" w:hAnsi="Arial" w:cs="Arial"/>
          <w:szCs w:val="24"/>
        </w:rPr>
        <w:t xml:space="preserve">. </w:t>
      </w:r>
      <w:r w:rsidR="00EA7CCF" w:rsidRPr="00F52BB0">
        <w:rPr>
          <w:rFonts w:ascii="Arial" w:hAnsi="Arial" w:cs="Arial"/>
          <w:szCs w:val="24"/>
        </w:rPr>
        <w:t>You may not increase the maximum by adding bedrooms in the basement.</w:t>
      </w:r>
    </w:p>
    <w:p w14:paraId="09E2D093" w14:textId="10D89CAB" w:rsidR="00CD5BD6" w:rsidRPr="00A31EC4" w:rsidRDefault="00A31EC4" w:rsidP="00F52BB0">
      <w:pPr>
        <w:suppressAutoHyphens/>
        <w:spacing w:after="120" w:line="276" w:lineRule="auto"/>
        <w:jc w:val="both"/>
        <w:rPr>
          <w:rFonts w:ascii="Arial" w:hAnsi="Arial" w:cs="Arial"/>
          <w:i/>
          <w:iCs/>
          <w:szCs w:val="24"/>
          <w:u w:val="single"/>
        </w:rPr>
      </w:pPr>
      <w:r w:rsidRPr="00A31EC4">
        <w:rPr>
          <w:rFonts w:ascii="Arial" w:hAnsi="Arial" w:cs="Arial"/>
          <w:i/>
          <w:iCs/>
          <w:szCs w:val="24"/>
          <w:u w:val="single"/>
        </w:rPr>
        <w:t>2-bedroom</w:t>
      </w:r>
      <w:r w:rsidR="00CD5BD6" w:rsidRPr="00A31EC4">
        <w:rPr>
          <w:rFonts w:ascii="Arial" w:hAnsi="Arial" w:cs="Arial"/>
          <w:i/>
          <w:iCs/>
          <w:szCs w:val="24"/>
          <w:u w:val="single"/>
        </w:rPr>
        <w:t xml:space="preserve"> units </w:t>
      </w:r>
    </w:p>
    <w:p w14:paraId="3B5D5FB8" w14:textId="30FF697F" w:rsidR="00F52BB0" w:rsidRDefault="00A31EC4" w:rsidP="00F52BB0">
      <w:pPr>
        <w:suppressAutoHyphens/>
        <w:spacing w:after="120" w:line="276" w:lineRule="auto"/>
        <w:jc w:val="both"/>
        <w:rPr>
          <w:rFonts w:ascii="Arial" w:hAnsi="Arial" w:cs="Arial"/>
          <w:szCs w:val="24"/>
        </w:rPr>
      </w:pPr>
      <w:r w:rsidRPr="00F52BB0">
        <w:rPr>
          <w:rFonts w:ascii="Arial" w:hAnsi="Arial" w:cs="Arial"/>
          <w:szCs w:val="24"/>
        </w:rPr>
        <w:t>2-bedroom</w:t>
      </w:r>
      <w:r w:rsidR="00CD5BD6" w:rsidRPr="00F52BB0">
        <w:rPr>
          <w:rFonts w:ascii="Arial" w:hAnsi="Arial" w:cs="Arial"/>
          <w:szCs w:val="24"/>
        </w:rPr>
        <w:t xml:space="preserve"> units will be occupied by a minimum of one (1) person and not more than four </w:t>
      </w:r>
      <w:r w:rsidR="00062D8A" w:rsidRPr="00F52BB0">
        <w:rPr>
          <w:rFonts w:ascii="Arial" w:hAnsi="Arial" w:cs="Arial"/>
          <w:szCs w:val="24"/>
        </w:rPr>
        <w:t>(4)</w:t>
      </w:r>
      <w:r w:rsidR="00121E62" w:rsidRPr="00F52BB0">
        <w:rPr>
          <w:rFonts w:ascii="Arial" w:hAnsi="Arial" w:cs="Arial"/>
          <w:szCs w:val="24"/>
        </w:rPr>
        <w:t xml:space="preserve"> people</w:t>
      </w:r>
      <w:r w:rsidR="00CD5BD6" w:rsidRPr="00F52BB0">
        <w:rPr>
          <w:rFonts w:ascii="Arial" w:hAnsi="Arial" w:cs="Arial"/>
          <w:szCs w:val="24"/>
        </w:rPr>
        <w:t>.</w:t>
      </w:r>
    </w:p>
    <w:p w14:paraId="7F801B3A" w14:textId="1141363D" w:rsidR="00CD5BD6" w:rsidRPr="00A31EC4" w:rsidRDefault="00CD5BD6" w:rsidP="00F52BB0">
      <w:pPr>
        <w:suppressAutoHyphens/>
        <w:spacing w:after="120" w:line="276" w:lineRule="auto"/>
        <w:jc w:val="both"/>
        <w:rPr>
          <w:rFonts w:ascii="Arial" w:hAnsi="Arial" w:cs="Arial"/>
          <w:i/>
          <w:iCs/>
          <w:szCs w:val="24"/>
          <w:u w:val="single"/>
        </w:rPr>
      </w:pPr>
      <w:r w:rsidRPr="00A31EC4">
        <w:rPr>
          <w:rFonts w:ascii="Arial" w:hAnsi="Arial" w:cs="Arial"/>
          <w:i/>
          <w:iCs/>
          <w:szCs w:val="24"/>
          <w:u w:val="single"/>
        </w:rPr>
        <w:t xml:space="preserve">Small </w:t>
      </w:r>
      <w:r w:rsidR="00A31EC4" w:rsidRPr="00A31EC4">
        <w:rPr>
          <w:rFonts w:ascii="Arial" w:hAnsi="Arial" w:cs="Arial"/>
          <w:i/>
          <w:iCs/>
          <w:szCs w:val="24"/>
          <w:u w:val="single"/>
        </w:rPr>
        <w:t>3-bedroom</w:t>
      </w:r>
      <w:r w:rsidRPr="00A31EC4">
        <w:rPr>
          <w:rFonts w:ascii="Arial" w:hAnsi="Arial" w:cs="Arial"/>
          <w:i/>
          <w:iCs/>
          <w:szCs w:val="24"/>
          <w:u w:val="single"/>
        </w:rPr>
        <w:t xml:space="preserve"> units</w:t>
      </w:r>
    </w:p>
    <w:p w14:paraId="3D946CD8" w14:textId="48C0344B" w:rsidR="00F52BB0" w:rsidRDefault="00CD5BD6" w:rsidP="00F52BB0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F52BB0">
        <w:rPr>
          <w:rFonts w:ascii="Arial" w:hAnsi="Arial" w:cs="Arial"/>
          <w:szCs w:val="24"/>
        </w:rPr>
        <w:t xml:space="preserve">Small </w:t>
      </w:r>
      <w:r w:rsidR="00A31EC4" w:rsidRPr="00F52BB0">
        <w:rPr>
          <w:rFonts w:ascii="Arial" w:hAnsi="Arial" w:cs="Arial"/>
          <w:szCs w:val="24"/>
        </w:rPr>
        <w:t>3-bedroom</w:t>
      </w:r>
      <w:r w:rsidRPr="00F52BB0">
        <w:rPr>
          <w:rFonts w:ascii="Arial" w:hAnsi="Arial" w:cs="Arial"/>
          <w:szCs w:val="24"/>
        </w:rPr>
        <w:t xml:space="preserve"> units - priority will be given to a minimum of </w:t>
      </w:r>
      <w:r w:rsidR="00F818BF" w:rsidRPr="00AB4591">
        <w:rPr>
          <w:rFonts w:ascii="Arial" w:hAnsi="Arial" w:cs="Arial"/>
          <w:szCs w:val="24"/>
        </w:rPr>
        <w:t>two (2)</w:t>
      </w:r>
      <w:r w:rsidR="00F818BF">
        <w:rPr>
          <w:rFonts w:ascii="Arial" w:hAnsi="Arial" w:cs="Arial"/>
          <w:szCs w:val="24"/>
        </w:rPr>
        <w:t xml:space="preserve"> </w:t>
      </w:r>
      <w:r w:rsidRPr="00F818BF">
        <w:rPr>
          <w:rFonts w:ascii="Arial" w:hAnsi="Arial" w:cs="Arial"/>
          <w:strike/>
          <w:szCs w:val="24"/>
        </w:rPr>
        <w:t>three (3)</w:t>
      </w:r>
      <w:r w:rsidRPr="00F52BB0">
        <w:rPr>
          <w:rFonts w:ascii="Arial" w:hAnsi="Arial" w:cs="Arial"/>
          <w:szCs w:val="24"/>
        </w:rPr>
        <w:t xml:space="preserve"> people and not more than six (6)</w:t>
      </w:r>
      <w:r w:rsidR="001C4452" w:rsidRPr="00F52BB0">
        <w:rPr>
          <w:rFonts w:ascii="Arial" w:hAnsi="Arial" w:cs="Arial"/>
          <w:szCs w:val="24"/>
        </w:rPr>
        <w:t xml:space="preserve"> </w:t>
      </w:r>
      <w:r w:rsidRPr="00F52BB0">
        <w:rPr>
          <w:rFonts w:ascii="Arial" w:hAnsi="Arial" w:cs="Arial"/>
          <w:szCs w:val="24"/>
        </w:rPr>
        <w:t>people.</w:t>
      </w:r>
    </w:p>
    <w:p w14:paraId="18510B46" w14:textId="61CD8843" w:rsidR="00CD5BD6" w:rsidRPr="00A31EC4" w:rsidRDefault="00CD5BD6" w:rsidP="00F52BB0">
      <w:pPr>
        <w:spacing w:after="120" w:line="276" w:lineRule="auto"/>
        <w:jc w:val="both"/>
        <w:rPr>
          <w:rFonts w:ascii="Arial" w:hAnsi="Arial" w:cs="Arial"/>
          <w:i/>
          <w:iCs/>
          <w:szCs w:val="24"/>
          <w:u w:val="single"/>
        </w:rPr>
      </w:pPr>
      <w:r w:rsidRPr="00A31EC4">
        <w:rPr>
          <w:rFonts w:ascii="Arial" w:hAnsi="Arial" w:cs="Arial"/>
          <w:i/>
          <w:iCs/>
          <w:szCs w:val="24"/>
          <w:u w:val="single"/>
        </w:rPr>
        <w:t xml:space="preserve">Large </w:t>
      </w:r>
      <w:r w:rsidR="00A31EC4" w:rsidRPr="00A31EC4">
        <w:rPr>
          <w:rFonts w:ascii="Arial" w:hAnsi="Arial" w:cs="Arial"/>
          <w:i/>
          <w:iCs/>
          <w:szCs w:val="24"/>
          <w:u w:val="single"/>
        </w:rPr>
        <w:t>3-bedroom</w:t>
      </w:r>
      <w:r w:rsidRPr="00A31EC4">
        <w:rPr>
          <w:rFonts w:ascii="Arial" w:hAnsi="Arial" w:cs="Arial"/>
          <w:i/>
          <w:iCs/>
          <w:szCs w:val="24"/>
          <w:u w:val="single"/>
        </w:rPr>
        <w:t xml:space="preserve"> units</w:t>
      </w:r>
    </w:p>
    <w:p w14:paraId="2234A350" w14:textId="4DF36319" w:rsidR="00F52BB0" w:rsidRDefault="00CD5BD6" w:rsidP="00F52BB0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F52BB0">
        <w:rPr>
          <w:rFonts w:ascii="Arial" w:hAnsi="Arial" w:cs="Arial"/>
          <w:szCs w:val="24"/>
        </w:rPr>
        <w:t xml:space="preserve">Large </w:t>
      </w:r>
      <w:r w:rsidR="00A31EC4" w:rsidRPr="00F52BB0">
        <w:rPr>
          <w:rFonts w:ascii="Arial" w:hAnsi="Arial" w:cs="Arial"/>
          <w:szCs w:val="24"/>
        </w:rPr>
        <w:t>three-bedroom</w:t>
      </w:r>
      <w:r w:rsidRPr="00F52BB0">
        <w:rPr>
          <w:rFonts w:ascii="Arial" w:hAnsi="Arial" w:cs="Arial"/>
          <w:szCs w:val="24"/>
        </w:rPr>
        <w:t xml:space="preserve"> units - priority will b</w:t>
      </w:r>
      <w:r w:rsidR="00121E62" w:rsidRPr="00F52BB0">
        <w:rPr>
          <w:rFonts w:ascii="Arial" w:hAnsi="Arial" w:cs="Arial"/>
          <w:szCs w:val="24"/>
        </w:rPr>
        <w:t xml:space="preserve">e given to a minimum of </w:t>
      </w:r>
      <w:r w:rsidR="00DA04FD" w:rsidRPr="00AB4591">
        <w:rPr>
          <w:rFonts w:ascii="Arial" w:hAnsi="Arial" w:cs="Arial"/>
          <w:szCs w:val="24"/>
        </w:rPr>
        <w:t>three (3)</w:t>
      </w:r>
      <w:r w:rsidR="00DA04FD">
        <w:rPr>
          <w:rFonts w:ascii="Arial" w:hAnsi="Arial" w:cs="Arial"/>
          <w:szCs w:val="24"/>
        </w:rPr>
        <w:t xml:space="preserve"> </w:t>
      </w:r>
      <w:r w:rsidR="00121E62" w:rsidRPr="00DA04FD">
        <w:rPr>
          <w:rFonts w:ascii="Arial" w:hAnsi="Arial" w:cs="Arial"/>
          <w:strike/>
          <w:szCs w:val="24"/>
        </w:rPr>
        <w:t>four (4</w:t>
      </w:r>
      <w:r w:rsidRPr="00DA04FD">
        <w:rPr>
          <w:rFonts w:ascii="Arial" w:hAnsi="Arial" w:cs="Arial"/>
          <w:strike/>
          <w:szCs w:val="24"/>
        </w:rPr>
        <w:t>)</w:t>
      </w:r>
      <w:r w:rsidRPr="00F52BB0">
        <w:rPr>
          <w:rFonts w:ascii="Arial" w:hAnsi="Arial" w:cs="Arial"/>
          <w:szCs w:val="24"/>
        </w:rPr>
        <w:t xml:space="preserve"> people and not more than six (6) people.</w:t>
      </w:r>
    </w:p>
    <w:p w14:paraId="137B82FD" w14:textId="06332764" w:rsidR="00CD5BD6" w:rsidRPr="00A31EC4" w:rsidRDefault="00A31EC4" w:rsidP="00F52BB0">
      <w:pPr>
        <w:spacing w:after="120" w:line="276" w:lineRule="auto"/>
        <w:jc w:val="both"/>
        <w:rPr>
          <w:rFonts w:ascii="Arial" w:hAnsi="Arial" w:cs="Arial"/>
          <w:i/>
          <w:iCs/>
          <w:szCs w:val="24"/>
          <w:u w:val="single"/>
        </w:rPr>
      </w:pPr>
      <w:r w:rsidRPr="00A31EC4">
        <w:rPr>
          <w:rFonts w:ascii="Arial" w:hAnsi="Arial" w:cs="Arial"/>
          <w:i/>
          <w:iCs/>
          <w:szCs w:val="24"/>
          <w:u w:val="single"/>
        </w:rPr>
        <w:t>Four-bedroom</w:t>
      </w:r>
      <w:r w:rsidR="00CD5BD6" w:rsidRPr="00A31EC4">
        <w:rPr>
          <w:rFonts w:ascii="Arial" w:hAnsi="Arial" w:cs="Arial"/>
          <w:i/>
          <w:iCs/>
          <w:szCs w:val="24"/>
          <w:u w:val="single"/>
        </w:rPr>
        <w:t xml:space="preserve"> units</w:t>
      </w:r>
    </w:p>
    <w:p w14:paraId="69FDC1EF" w14:textId="6563BD85" w:rsidR="00F52BB0" w:rsidRPr="00A31EC4" w:rsidRDefault="00A31EC4" w:rsidP="00A31EC4">
      <w:pPr>
        <w:pStyle w:val="ListBullet"/>
      </w:pPr>
      <w:r w:rsidRPr="008459F1">
        <w:rPr>
          <w:i w:val="0"/>
          <w:iCs w:val="0"/>
          <w:u w:val="none"/>
        </w:rPr>
        <w:t>Four-bedroom</w:t>
      </w:r>
      <w:r w:rsidR="00CD5BD6" w:rsidRPr="008459F1">
        <w:rPr>
          <w:i w:val="0"/>
          <w:iCs w:val="0"/>
          <w:u w:val="none"/>
        </w:rPr>
        <w:t xml:space="preserve"> units - priority will be given to a minimum of </w:t>
      </w:r>
      <w:r w:rsidR="00DA04FD" w:rsidRPr="00AB4591">
        <w:rPr>
          <w:i w:val="0"/>
          <w:iCs w:val="0"/>
          <w:u w:val="none"/>
        </w:rPr>
        <w:t xml:space="preserve">four (4) </w:t>
      </w:r>
      <w:r w:rsidR="00CD5BD6" w:rsidRPr="00DA04FD">
        <w:rPr>
          <w:i w:val="0"/>
          <w:iCs w:val="0"/>
          <w:strike/>
          <w:u w:val="none"/>
        </w:rPr>
        <w:t>five (5)</w:t>
      </w:r>
      <w:r w:rsidR="00CD5BD6" w:rsidRPr="008459F1">
        <w:rPr>
          <w:i w:val="0"/>
          <w:iCs w:val="0"/>
          <w:u w:val="none"/>
        </w:rPr>
        <w:t xml:space="preserve"> people and not more than eight (8) people</w:t>
      </w:r>
      <w:r w:rsidR="00CD5BD6" w:rsidRPr="008459F1">
        <w:rPr>
          <w:u w:val="none"/>
        </w:rPr>
        <w:t>.</w:t>
      </w:r>
    </w:p>
    <w:p w14:paraId="3551C21F" w14:textId="6C41939D" w:rsidR="00CD5BD6" w:rsidRPr="00A31EC4" w:rsidRDefault="00CD5BD6" w:rsidP="00A31EC4">
      <w:pPr>
        <w:pStyle w:val="ListBullet"/>
      </w:pPr>
      <w:r w:rsidRPr="00A31EC4">
        <w:t>Exceptions</w:t>
      </w:r>
    </w:p>
    <w:p w14:paraId="7F441C8A" w14:textId="77777777" w:rsidR="00CD5BD6" w:rsidRPr="00F52BB0" w:rsidRDefault="00CD5BD6" w:rsidP="00F52BB0">
      <w:pPr>
        <w:spacing w:after="120" w:line="276" w:lineRule="auto"/>
        <w:jc w:val="both"/>
        <w:rPr>
          <w:rFonts w:ascii="Arial" w:hAnsi="Arial" w:cs="Arial"/>
          <w:szCs w:val="24"/>
        </w:rPr>
      </w:pPr>
      <w:proofErr w:type="gramStart"/>
      <w:r w:rsidRPr="00F52BB0">
        <w:rPr>
          <w:rFonts w:ascii="Arial" w:hAnsi="Arial" w:cs="Arial"/>
          <w:szCs w:val="24"/>
        </w:rPr>
        <w:t>In order to</w:t>
      </w:r>
      <w:proofErr w:type="gramEnd"/>
      <w:r w:rsidRPr="00F52BB0">
        <w:rPr>
          <w:rFonts w:ascii="Arial" w:hAnsi="Arial" w:cs="Arial"/>
          <w:szCs w:val="24"/>
        </w:rPr>
        <w:t xml:space="preserve"> avoid vacancies, when a unit becomes vacant, if there is no one on the waiting list that meets the best use of space requirements, the co-op will consider filling the unit with a fewer number of people than the minimum numbers described above.</w:t>
      </w:r>
      <w:bookmarkEnd w:id="0"/>
    </w:p>
    <w:sectPr w:rsidR="00CD5BD6" w:rsidRPr="00F52BB0" w:rsidSect="00F52BB0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95A1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947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D6"/>
    <w:rsid w:val="00027C8E"/>
    <w:rsid w:val="00046283"/>
    <w:rsid w:val="00062D8A"/>
    <w:rsid w:val="00065603"/>
    <w:rsid w:val="0008143A"/>
    <w:rsid w:val="000B4F5F"/>
    <w:rsid w:val="000D4E0E"/>
    <w:rsid w:val="000D5B37"/>
    <w:rsid w:val="00121E62"/>
    <w:rsid w:val="001352FB"/>
    <w:rsid w:val="00175BA5"/>
    <w:rsid w:val="00195947"/>
    <w:rsid w:val="001B1FB3"/>
    <w:rsid w:val="001C3FA7"/>
    <w:rsid w:val="001C4452"/>
    <w:rsid w:val="00206E1A"/>
    <w:rsid w:val="00232CE4"/>
    <w:rsid w:val="002631AD"/>
    <w:rsid w:val="00275ED4"/>
    <w:rsid w:val="002764FF"/>
    <w:rsid w:val="00282B3E"/>
    <w:rsid w:val="002A0D22"/>
    <w:rsid w:val="002A79A1"/>
    <w:rsid w:val="002F1C0A"/>
    <w:rsid w:val="00360920"/>
    <w:rsid w:val="003955B9"/>
    <w:rsid w:val="0040261F"/>
    <w:rsid w:val="00430188"/>
    <w:rsid w:val="0043778A"/>
    <w:rsid w:val="00455C52"/>
    <w:rsid w:val="004E477D"/>
    <w:rsid w:val="004F19F6"/>
    <w:rsid w:val="005021EF"/>
    <w:rsid w:val="00505BD2"/>
    <w:rsid w:val="00551D6F"/>
    <w:rsid w:val="0059216B"/>
    <w:rsid w:val="005B477F"/>
    <w:rsid w:val="005B6EF7"/>
    <w:rsid w:val="005E5433"/>
    <w:rsid w:val="00610B89"/>
    <w:rsid w:val="0063096A"/>
    <w:rsid w:val="006872EF"/>
    <w:rsid w:val="00692702"/>
    <w:rsid w:val="006D3459"/>
    <w:rsid w:val="006E6B81"/>
    <w:rsid w:val="007176FE"/>
    <w:rsid w:val="00767839"/>
    <w:rsid w:val="00787B9E"/>
    <w:rsid w:val="007E097F"/>
    <w:rsid w:val="007F445C"/>
    <w:rsid w:val="00800D4A"/>
    <w:rsid w:val="00840909"/>
    <w:rsid w:val="008459F1"/>
    <w:rsid w:val="00866AD3"/>
    <w:rsid w:val="008A2D17"/>
    <w:rsid w:val="00930463"/>
    <w:rsid w:val="00962A83"/>
    <w:rsid w:val="00983AA5"/>
    <w:rsid w:val="0099507C"/>
    <w:rsid w:val="009C6AE8"/>
    <w:rsid w:val="009D6438"/>
    <w:rsid w:val="00A15298"/>
    <w:rsid w:val="00A31EC4"/>
    <w:rsid w:val="00A86467"/>
    <w:rsid w:val="00AB4591"/>
    <w:rsid w:val="00AB536B"/>
    <w:rsid w:val="00AB79D7"/>
    <w:rsid w:val="00B40751"/>
    <w:rsid w:val="00B65C27"/>
    <w:rsid w:val="00B71E10"/>
    <w:rsid w:val="00BA19F7"/>
    <w:rsid w:val="00BD6C5F"/>
    <w:rsid w:val="00C01632"/>
    <w:rsid w:val="00C108EF"/>
    <w:rsid w:val="00C1229B"/>
    <w:rsid w:val="00C23CD0"/>
    <w:rsid w:val="00C4242E"/>
    <w:rsid w:val="00C85864"/>
    <w:rsid w:val="00C86908"/>
    <w:rsid w:val="00CD5BD6"/>
    <w:rsid w:val="00CD6765"/>
    <w:rsid w:val="00CE59C6"/>
    <w:rsid w:val="00D00FC8"/>
    <w:rsid w:val="00D11163"/>
    <w:rsid w:val="00D25532"/>
    <w:rsid w:val="00D53BE8"/>
    <w:rsid w:val="00D71D75"/>
    <w:rsid w:val="00DA04FD"/>
    <w:rsid w:val="00DF6390"/>
    <w:rsid w:val="00E0281A"/>
    <w:rsid w:val="00E0382D"/>
    <w:rsid w:val="00E12061"/>
    <w:rsid w:val="00E2722D"/>
    <w:rsid w:val="00E52E2C"/>
    <w:rsid w:val="00E65340"/>
    <w:rsid w:val="00EA7CCF"/>
    <w:rsid w:val="00EC0E0A"/>
    <w:rsid w:val="00EC2121"/>
    <w:rsid w:val="00EC3D02"/>
    <w:rsid w:val="00F22377"/>
    <w:rsid w:val="00F42EEC"/>
    <w:rsid w:val="00F43CD4"/>
    <w:rsid w:val="00F52BB0"/>
    <w:rsid w:val="00F818BF"/>
    <w:rsid w:val="00F961E1"/>
    <w:rsid w:val="00F9659B"/>
    <w:rsid w:val="00FA20DC"/>
    <w:rsid w:val="00FA62FE"/>
    <w:rsid w:val="00FB4CE6"/>
    <w:rsid w:val="00FD120C"/>
    <w:rsid w:val="00FE119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640AE1"/>
  <w15:chartTrackingRefBased/>
  <w15:docId w15:val="{8EEBD834-F9DD-4566-B8FC-2FA93EC8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BD6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CD5BD6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Cs w:val="24"/>
      <w:u w:val="single"/>
    </w:rPr>
  </w:style>
  <w:style w:type="paragraph" w:styleId="Heading3">
    <w:name w:val="heading 3"/>
    <w:basedOn w:val="Normal"/>
    <w:next w:val="Normal"/>
    <w:qFormat/>
    <w:rsid w:val="00CD5BD6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overflowPunct/>
      <w:autoSpaceDE/>
      <w:autoSpaceDN/>
      <w:adjustRightInd/>
      <w:textAlignment w:val="auto"/>
      <w:outlineLvl w:val="2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31EC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Arial" w:hAnsi="Arial" w:cs="Arial"/>
      <w:i/>
      <w:i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Janine Bell</cp:lastModifiedBy>
  <cp:revision>2</cp:revision>
  <cp:lastPrinted>2014-05-01T20:30:00Z</cp:lastPrinted>
  <dcterms:created xsi:type="dcterms:W3CDTF">2024-04-01T16:38:00Z</dcterms:created>
  <dcterms:modified xsi:type="dcterms:W3CDTF">2024-04-01T16:38:00Z</dcterms:modified>
</cp:coreProperties>
</file>